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DFD4A" w14:textId="5DC6DC72" w:rsidR="00484D79" w:rsidRPr="00614280" w:rsidRDefault="00DC1848" w:rsidP="00484D79">
      <w:pPr>
        <w:tabs>
          <w:tab w:val="left" w:pos="620"/>
        </w:tabs>
        <w:spacing w:after="0"/>
        <w:jc w:val="center"/>
        <w:rPr>
          <w:rFonts w:ascii="Arial" w:hAnsi="Arial" w:cs="Arial"/>
          <w:b/>
        </w:rPr>
      </w:pPr>
      <w:r>
        <w:rPr>
          <w:rFonts w:ascii="Arial" w:hAnsi="Arial" w:cs="Arial"/>
          <w:b/>
        </w:rPr>
        <w:t>Administrative Assistant</w:t>
      </w:r>
    </w:p>
    <w:p w14:paraId="322ADA9F" w14:textId="287B64B8" w:rsidR="00484D79" w:rsidRPr="00614280" w:rsidRDefault="00484D79" w:rsidP="00484D79">
      <w:pPr>
        <w:spacing w:after="0"/>
        <w:jc w:val="center"/>
        <w:rPr>
          <w:rFonts w:ascii="Arial" w:hAnsi="Arial" w:cs="Arial"/>
          <w:b/>
        </w:rPr>
      </w:pPr>
      <w:r w:rsidRPr="00614280">
        <w:rPr>
          <w:rFonts w:ascii="Arial" w:hAnsi="Arial" w:cs="Arial"/>
          <w:b/>
        </w:rPr>
        <w:t>GRADE 3 (£</w:t>
      </w:r>
      <w:r w:rsidR="004C2EB5" w:rsidRPr="00614280">
        <w:rPr>
          <w:rFonts w:ascii="Arial" w:hAnsi="Arial" w:cs="Arial"/>
          <w:b/>
        </w:rPr>
        <w:t>16,123-£18,070</w:t>
      </w:r>
      <w:r w:rsidRPr="00614280">
        <w:rPr>
          <w:rFonts w:ascii="Arial" w:hAnsi="Arial" w:cs="Arial"/>
          <w:b/>
        </w:rPr>
        <w:t xml:space="preserve"> FTE)</w:t>
      </w:r>
    </w:p>
    <w:p w14:paraId="20D3A1BD" w14:textId="5547DDA4" w:rsidR="004C2EB5" w:rsidRPr="00614280" w:rsidRDefault="004C2EB5" w:rsidP="00484D79">
      <w:pPr>
        <w:spacing w:after="0"/>
        <w:jc w:val="center"/>
        <w:rPr>
          <w:rFonts w:ascii="Arial" w:hAnsi="Arial" w:cs="Arial"/>
          <w:b/>
        </w:rPr>
      </w:pPr>
      <w:r w:rsidRPr="00614280">
        <w:rPr>
          <w:rFonts w:ascii="Arial" w:hAnsi="Arial" w:cs="Arial"/>
          <w:b/>
        </w:rPr>
        <w:t>37 hours per week, term time only</w:t>
      </w:r>
      <w:r w:rsidRPr="004B7DE8">
        <w:rPr>
          <w:rFonts w:ascii="Arial" w:hAnsi="Arial" w:cs="Arial"/>
          <w:b/>
        </w:rPr>
        <w:t xml:space="preserve">, plus </w:t>
      </w:r>
      <w:r w:rsidR="004B7DE8" w:rsidRPr="004B7DE8">
        <w:rPr>
          <w:rFonts w:ascii="Arial" w:hAnsi="Arial" w:cs="Arial"/>
          <w:b/>
        </w:rPr>
        <w:t>two</w:t>
      </w:r>
      <w:r w:rsidRPr="004B7DE8">
        <w:rPr>
          <w:rFonts w:ascii="Arial" w:hAnsi="Arial" w:cs="Arial"/>
          <w:b/>
        </w:rPr>
        <w:t xml:space="preserve"> week</w:t>
      </w:r>
      <w:r w:rsidR="004B7DE8" w:rsidRPr="004B7DE8">
        <w:rPr>
          <w:rFonts w:ascii="Arial" w:hAnsi="Arial" w:cs="Arial"/>
          <w:b/>
        </w:rPr>
        <w:t>s</w:t>
      </w:r>
      <w:r w:rsidR="00980A74">
        <w:rPr>
          <w:rFonts w:ascii="Arial" w:hAnsi="Arial" w:cs="Arial"/>
          <w:b/>
        </w:rPr>
        <w:t xml:space="preserve"> (Actual Salary</w:t>
      </w:r>
      <w:r w:rsidR="00FA3E99">
        <w:rPr>
          <w:rFonts w:ascii="Arial" w:hAnsi="Arial" w:cs="Arial"/>
          <w:b/>
        </w:rPr>
        <w:t xml:space="preserve"> </w:t>
      </w:r>
      <w:r w:rsidR="00FA3E99" w:rsidRPr="00FA3E99">
        <w:rPr>
          <w:rFonts w:ascii="Arial" w:hAnsi="Arial" w:cs="Arial"/>
          <w:b/>
        </w:rPr>
        <w:t>£14,286 - £16,011</w:t>
      </w:r>
      <w:r w:rsidR="00980A74">
        <w:rPr>
          <w:rFonts w:ascii="Arial" w:hAnsi="Arial" w:cs="Arial"/>
          <w:b/>
        </w:rPr>
        <w:t>)</w:t>
      </w:r>
    </w:p>
    <w:p w14:paraId="3111DE54" w14:textId="77777777" w:rsidR="00484D79" w:rsidRPr="00614280" w:rsidRDefault="00484D79" w:rsidP="00484D79">
      <w:pPr>
        <w:spacing w:after="0"/>
        <w:jc w:val="center"/>
        <w:rPr>
          <w:rFonts w:ascii="Arial" w:hAnsi="Arial" w:cs="Arial"/>
          <w:b/>
        </w:rPr>
      </w:pPr>
    </w:p>
    <w:p w14:paraId="158B0AD2" w14:textId="08643CD0" w:rsidR="00484D79" w:rsidRPr="00614280" w:rsidRDefault="002F1FA1" w:rsidP="00484D79">
      <w:pPr>
        <w:spacing w:after="0"/>
        <w:jc w:val="center"/>
        <w:rPr>
          <w:rFonts w:ascii="Arial" w:hAnsi="Arial" w:cs="Arial"/>
          <w:b/>
        </w:rPr>
      </w:pPr>
      <w:r w:rsidRPr="00614280">
        <w:rPr>
          <w:rFonts w:ascii="Arial" w:hAnsi="Arial" w:cs="Arial"/>
          <w:b/>
        </w:rPr>
        <w:t>Based at Finham Park</w:t>
      </w:r>
      <w:r w:rsidR="00980A74">
        <w:rPr>
          <w:rFonts w:ascii="Arial" w:hAnsi="Arial" w:cs="Arial"/>
          <w:b/>
        </w:rPr>
        <w:t xml:space="preserve"> </w:t>
      </w:r>
      <w:r w:rsidR="006101B5">
        <w:rPr>
          <w:rFonts w:ascii="Arial" w:hAnsi="Arial" w:cs="Arial"/>
          <w:b/>
        </w:rPr>
        <w:t>School</w:t>
      </w:r>
      <w:r w:rsidRPr="00614280">
        <w:rPr>
          <w:rFonts w:ascii="Arial" w:hAnsi="Arial" w:cs="Arial"/>
          <w:b/>
        </w:rPr>
        <w:t xml:space="preserve"> </w:t>
      </w:r>
    </w:p>
    <w:p w14:paraId="122AC6A6" w14:textId="77777777" w:rsidR="00484D79" w:rsidRPr="00636884" w:rsidRDefault="00484D79" w:rsidP="00484D79">
      <w:pPr>
        <w:spacing w:after="0"/>
        <w:rPr>
          <w:rFonts w:ascii="Arial" w:hAnsi="Arial" w:cs="Arial"/>
          <w:b/>
          <w:sz w:val="21"/>
          <w:szCs w:val="21"/>
        </w:rPr>
      </w:pPr>
    </w:p>
    <w:p w14:paraId="6D450A01" w14:textId="77777777" w:rsidR="001A1C05" w:rsidRPr="001A1C05" w:rsidRDefault="001A1C05" w:rsidP="001A1C05">
      <w:pPr>
        <w:spacing w:after="0"/>
        <w:ind w:left="170" w:right="170"/>
        <w:jc w:val="both"/>
        <w:rPr>
          <w:rFonts w:ascii="Arial" w:eastAsia="Calibri" w:hAnsi="Arial" w:cs="Arial"/>
          <w:sz w:val="22"/>
          <w:szCs w:val="22"/>
          <w:lang w:val="en-GB"/>
        </w:rPr>
      </w:pPr>
      <w:r w:rsidRPr="001A1C05">
        <w:rPr>
          <w:rFonts w:ascii="Arial" w:eastAsia="Calibri" w:hAnsi="Arial" w:cs="Arial"/>
          <w:sz w:val="22"/>
          <w:szCs w:val="22"/>
        </w:rPr>
        <w:t>Finham Park School is the Lead School in the recently established Finham Park Multi Academy Trust. Primary and secondary schools in Finham Park MAT will set out to pioneer, innovate and deliver a “World Class” education for all.</w:t>
      </w:r>
    </w:p>
    <w:p w14:paraId="0C9DCCC4" w14:textId="77777777" w:rsidR="001A1C05" w:rsidRPr="001A1C05" w:rsidRDefault="001A1C05" w:rsidP="001A1C05">
      <w:pPr>
        <w:spacing w:after="0"/>
        <w:ind w:left="170" w:right="170"/>
        <w:jc w:val="both"/>
        <w:rPr>
          <w:rFonts w:ascii="Arial" w:eastAsia="Calibri" w:hAnsi="Arial" w:cs="Arial"/>
          <w:sz w:val="22"/>
          <w:szCs w:val="22"/>
          <w:lang w:val="en-GB"/>
        </w:rPr>
      </w:pPr>
    </w:p>
    <w:p w14:paraId="1CC52D2F" w14:textId="77777777" w:rsidR="001A1C05" w:rsidRPr="001A1C05" w:rsidRDefault="001A1C05" w:rsidP="001A1C05">
      <w:pPr>
        <w:spacing w:after="0"/>
        <w:ind w:left="170" w:right="170"/>
        <w:jc w:val="both"/>
        <w:rPr>
          <w:rFonts w:ascii="Arial" w:eastAsia="Calibri" w:hAnsi="Arial" w:cs="Arial"/>
          <w:sz w:val="22"/>
          <w:szCs w:val="22"/>
          <w:lang w:val="en-GB"/>
        </w:rPr>
      </w:pPr>
      <w:r w:rsidRPr="001A1C05">
        <w:rPr>
          <w:rFonts w:ascii="Arial" w:eastAsia="Calibri" w:hAnsi="Arial" w:cs="Arial"/>
          <w:sz w:val="22"/>
          <w:szCs w:val="22"/>
        </w:rPr>
        <w:t xml:space="preserve">Finham Park School was judged as ‘Outstanding’ in all areas by </w:t>
      </w:r>
      <w:proofErr w:type="spellStart"/>
      <w:r w:rsidRPr="001A1C05">
        <w:rPr>
          <w:rFonts w:ascii="Arial" w:eastAsia="Calibri" w:hAnsi="Arial" w:cs="Arial"/>
          <w:sz w:val="22"/>
          <w:szCs w:val="22"/>
        </w:rPr>
        <w:t>Ofsted</w:t>
      </w:r>
      <w:proofErr w:type="spellEnd"/>
      <w:r w:rsidRPr="001A1C05">
        <w:rPr>
          <w:rFonts w:ascii="Arial" w:eastAsia="Calibri" w:hAnsi="Arial" w:cs="Arial"/>
          <w:sz w:val="22"/>
          <w:szCs w:val="22"/>
        </w:rPr>
        <w:t xml:space="preserve"> in 2015, for the second time. It is a Specialist College in Mathematics &amp; Computing, a National Support School, and Leading Edge School.  It is highly over-subscribed with a growing Sixth Form of over 300 students.  </w:t>
      </w:r>
      <w:r w:rsidRPr="001A1C05">
        <w:rPr>
          <w:rFonts w:ascii="Arial" w:hAnsi="Arial" w:cs="Arial"/>
          <w:sz w:val="22"/>
        </w:rPr>
        <w:t xml:space="preserve">We have recently been accredited to the World Class Schools </w:t>
      </w:r>
      <w:proofErr w:type="spellStart"/>
      <w:r w:rsidRPr="001A1C05">
        <w:rPr>
          <w:rFonts w:ascii="Arial" w:hAnsi="Arial" w:cs="Arial"/>
          <w:sz w:val="22"/>
        </w:rPr>
        <w:t>Organisation</w:t>
      </w:r>
      <w:proofErr w:type="spellEnd"/>
      <w:r w:rsidRPr="001A1C05">
        <w:rPr>
          <w:rFonts w:ascii="Arial" w:hAnsi="Arial" w:cs="Arial"/>
          <w:sz w:val="22"/>
        </w:rPr>
        <w:t xml:space="preserve"> – endorsing that Finham Park is a place where all our students develop a love of “learning for life”. </w:t>
      </w:r>
    </w:p>
    <w:p w14:paraId="1C6E63AE" w14:textId="77777777" w:rsidR="001A1C05" w:rsidRDefault="001A1C05" w:rsidP="001A1C05">
      <w:pPr>
        <w:spacing w:after="0"/>
        <w:ind w:left="170" w:right="170"/>
        <w:jc w:val="both"/>
        <w:rPr>
          <w:rFonts w:ascii="Arial" w:hAnsi="Arial" w:cs="Arial"/>
          <w:sz w:val="22"/>
          <w:szCs w:val="22"/>
        </w:rPr>
      </w:pPr>
    </w:p>
    <w:p w14:paraId="74659A71" w14:textId="6561EA93" w:rsidR="00291C2B" w:rsidRDefault="002F1FA1" w:rsidP="00DC1848">
      <w:pPr>
        <w:spacing w:after="0"/>
        <w:ind w:left="170" w:right="170"/>
        <w:jc w:val="both"/>
        <w:rPr>
          <w:rFonts w:ascii="Arial" w:hAnsi="Arial" w:cs="Arial"/>
          <w:sz w:val="22"/>
        </w:rPr>
      </w:pPr>
      <w:r>
        <w:rPr>
          <w:rFonts w:ascii="Arial" w:hAnsi="Arial" w:cs="Arial"/>
          <w:sz w:val="22"/>
          <w:szCs w:val="22"/>
        </w:rPr>
        <w:t xml:space="preserve">An exciting opportunity has arisen </w:t>
      </w:r>
      <w:r w:rsidR="001A1C05">
        <w:rPr>
          <w:rFonts w:ascii="Arial" w:hAnsi="Arial" w:cs="Arial"/>
          <w:sz w:val="22"/>
          <w:szCs w:val="22"/>
        </w:rPr>
        <w:t>for a motivated and flexible candidate to support the school</w:t>
      </w:r>
      <w:r w:rsidR="00103CCB">
        <w:rPr>
          <w:rFonts w:ascii="Arial" w:hAnsi="Arial" w:cs="Arial"/>
          <w:sz w:val="22"/>
          <w:szCs w:val="22"/>
        </w:rPr>
        <w:t xml:space="preserve"> </w:t>
      </w:r>
      <w:r w:rsidR="001A1C05">
        <w:rPr>
          <w:rFonts w:ascii="Arial" w:hAnsi="Arial" w:cs="Arial"/>
          <w:sz w:val="22"/>
          <w:szCs w:val="22"/>
        </w:rPr>
        <w:t xml:space="preserve">in continuing to achieve high standards of education. </w:t>
      </w:r>
      <w:r w:rsidR="00484D79" w:rsidRPr="00103CCB">
        <w:rPr>
          <w:rFonts w:ascii="Arial" w:hAnsi="Arial" w:cs="Arial"/>
          <w:sz w:val="22"/>
        </w:rPr>
        <w:t xml:space="preserve">You will have excellent </w:t>
      </w:r>
      <w:r w:rsidR="0057561B">
        <w:rPr>
          <w:rFonts w:ascii="Arial" w:hAnsi="Arial" w:cs="Arial"/>
          <w:sz w:val="22"/>
        </w:rPr>
        <w:t xml:space="preserve">communication and </w:t>
      </w:r>
      <w:proofErr w:type="spellStart"/>
      <w:r w:rsidR="00484D79" w:rsidRPr="00103CCB">
        <w:rPr>
          <w:rFonts w:ascii="Arial" w:hAnsi="Arial" w:cs="Arial"/>
          <w:sz w:val="22"/>
        </w:rPr>
        <w:t>organisational</w:t>
      </w:r>
      <w:proofErr w:type="spellEnd"/>
      <w:r w:rsidR="00484D79" w:rsidRPr="00103CCB">
        <w:rPr>
          <w:rFonts w:ascii="Arial" w:hAnsi="Arial" w:cs="Arial"/>
          <w:sz w:val="22"/>
        </w:rPr>
        <w:t xml:space="preserve"> skills and will provide effective administrative support</w:t>
      </w:r>
      <w:r w:rsidR="00486E3A">
        <w:rPr>
          <w:rFonts w:ascii="Arial" w:hAnsi="Arial" w:cs="Arial"/>
          <w:sz w:val="22"/>
        </w:rPr>
        <w:t xml:space="preserve"> to all areas of the school</w:t>
      </w:r>
      <w:r w:rsidR="00484D79" w:rsidRPr="00103CCB">
        <w:rPr>
          <w:rFonts w:ascii="Arial" w:hAnsi="Arial" w:cs="Arial"/>
          <w:sz w:val="22"/>
        </w:rPr>
        <w:t xml:space="preserve">. </w:t>
      </w:r>
      <w:r w:rsidR="001A1C05">
        <w:rPr>
          <w:rFonts w:ascii="Arial" w:hAnsi="Arial" w:cs="Arial"/>
          <w:sz w:val="22"/>
        </w:rPr>
        <w:t>Your key areas of w</w:t>
      </w:r>
      <w:r w:rsidR="00DC1848">
        <w:rPr>
          <w:rFonts w:ascii="Arial" w:hAnsi="Arial" w:cs="Arial"/>
          <w:sz w:val="22"/>
        </w:rPr>
        <w:t xml:space="preserve">ork will </w:t>
      </w:r>
      <w:r w:rsidR="00DC1848" w:rsidRPr="00DC1848">
        <w:rPr>
          <w:rFonts w:ascii="Arial" w:hAnsi="Arial" w:cs="Arial"/>
          <w:sz w:val="22"/>
        </w:rPr>
        <w:t>includ</w:t>
      </w:r>
      <w:r w:rsidR="00DC1848">
        <w:rPr>
          <w:rFonts w:ascii="Arial" w:hAnsi="Arial" w:cs="Arial"/>
          <w:sz w:val="22"/>
        </w:rPr>
        <w:t xml:space="preserve">e </w:t>
      </w:r>
      <w:r w:rsidR="00DC1848" w:rsidRPr="00DC1848">
        <w:rPr>
          <w:rFonts w:ascii="Arial" w:hAnsi="Arial" w:cs="Arial"/>
          <w:sz w:val="22"/>
        </w:rPr>
        <w:t>reception cover</w:t>
      </w:r>
      <w:r w:rsidR="00DC1848">
        <w:rPr>
          <w:rFonts w:ascii="Arial" w:hAnsi="Arial" w:cs="Arial"/>
          <w:sz w:val="22"/>
        </w:rPr>
        <w:t xml:space="preserve">, financial duties and to </w:t>
      </w:r>
      <w:r w:rsidR="000B0D1C">
        <w:rPr>
          <w:rFonts w:ascii="Arial" w:hAnsi="Arial" w:cs="Arial"/>
          <w:sz w:val="22"/>
        </w:rPr>
        <w:t>provide s</w:t>
      </w:r>
      <w:r w:rsidR="00DC1848" w:rsidRPr="00DC1848">
        <w:rPr>
          <w:rFonts w:ascii="Arial" w:hAnsi="Arial" w:cs="Arial"/>
          <w:sz w:val="22"/>
        </w:rPr>
        <w:t>upport with the Reprographics work</w:t>
      </w:r>
      <w:r w:rsidR="000B0D1C">
        <w:rPr>
          <w:rFonts w:ascii="Arial" w:hAnsi="Arial" w:cs="Arial"/>
          <w:sz w:val="22"/>
        </w:rPr>
        <w:t xml:space="preserve">.  </w:t>
      </w:r>
      <w:r w:rsidR="007A00AE" w:rsidRPr="008A34E8">
        <w:rPr>
          <w:rFonts w:ascii="Arial" w:hAnsi="Arial" w:cs="Arial"/>
          <w:sz w:val="22"/>
        </w:rPr>
        <w:t>The successful candidate will</w:t>
      </w:r>
      <w:r w:rsidR="007A00AE" w:rsidRPr="008A34E8">
        <w:rPr>
          <w:rFonts w:ascii="Arial" w:hAnsi="Arial" w:cs="Arial"/>
          <w:sz w:val="22"/>
          <w:szCs w:val="22"/>
        </w:rPr>
        <w:t xml:space="preserve"> </w:t>
      </w:r>
      <w:proofErr w:type="spellStart"/>
      <w:r w:rsidR="007A00AE" w:rsidRPr="008A34E8">
        <w:rPr>
          <w:rFonts w:ascii="Arial" w:hAnsi="Arial" w:cs="Arial"/>
          <w:sz w:val="22"/>
          <w:szCs w:val="22"/>
        </w:rPr>
        <w:t>organise</w:t>
      </w:r>
      <w:proofErr w:type="spellEnd"/>
      <w:r w:rsidR="007A00AE" w:rsidRPr="008A34E8">
        <w:rPr>
          <w:rFonts w:ascii="Arial" w:hAnsi="Arial" w:cs="Arial"/>
          <w:sz w:val="22"/>
          <w:szCs w:val="22"/>
        </w:rPr>
        <w:t xml:space="preserve"> and manage an efficient and effective administration role, ensuring </w:t>
      </w:r>
      <w:r w:rsidR="007A00AE">
        <w:rPr>
          <w:rFonts w:ascii="Arial" w:hAnsi="Arial" w:cs="Arial"/>
          <w:sz w:val="22"/>
          <w:szCs w:val="22"/>
        </w:rPr>
        <w:t>a ‘customer’ focus is paramount.</w:t>
      </w:r>
    </w:p>
    <w:p w14:paraId="1F36E69C" w14:textId="1839BF26" w:rsidR="00291C2B" w:rsidRDefault="00291C2B" w:rsidP="00291C2B">
      <w:pPr>
        <w:spacing w:after="0"/>
        <w:ind w:left="170" w:right="170"/>
        <w:jc w:val="both"/>
        <w:rPr>
          <w:rFonts w:ascii="Arial" w:hAnsi="Arial" w:cs="Arial"/>
          <w:sz w:val="22"/>
        </w:rPr>
      </w:pPr>
    </w:p>
    <w:p w14:paraId="2DD4B4A5" w14:textId="53045B20" w:rsidR="00484D79" w:rsidRDefault="00484D79" w:rsidP="00996B85">
      <w:pPr>
        <w:widowControl w:val="0"/>
        <w:spacing w:after="0"/>
        <w:ind w:right="567" w:firstLine="170"/>
        <w:rPr>
          <w:rFonts w:ascii="Arial" w:hAnsi="Arial" w:cs="Arial"/>
          <w:b/>
          <w:bCs/>
          <w:sz w:val="22"/>
        </w:rPr>
      </w:pPr>
      <w:r w:rsidRPr="00996B85">
        <w:rPr>
          <w:rFonts w:ascii="Arial" w:hAnsi="Arial" w:cs="Arial"/>
          <w:b/>
          <w:bCs/>
          <w:sz w:val="22"/>
        </w:rPr>
        <w:t xml:space="preserve">Closing date:  </w:t>
      </w:r>
      <w:r w:rsidRPr="00996B85">
        <w:rPr>
          <w:rFonts w:ascii="Arial" w:hAnsi="Arial" w:cs="Arial"/>
          <w:b/>
          <w:bCs/>
          <w:sz w:val="22"/>
        </w:rPr>
        <w:tab/>
      </w:r>
      <w:r w:rsidRPr="00996B85">
        <w:rPr>
          <w:rFonts w:ascii="Arial" w:hAnsi="Arial" w:cs="Arial"/>
          <w:b/>
          <w:bCs/>
          <w:sz w:val="22"/>
        </w:rPr>
        <w:tab/>
      </w:r>
      <w:r w:rsidR="00871B44">
        <w:rPr>
          <w:rFonts w:ascii="Arial" w:hAnsi="Arial" w:cs="Arial"/>
          <w:b/>
          <w:bCs/>
          <w:sz w:val="22"/>
        </w:rPr>
        <w:t>Tuesday 13</w:t>
      </w:r>
      <w:bookmarkStart w:id="0" w:name="_GoBack"/>
      <w:bookmarkEnd w:id="0"/>
      <w:r w:rsidR="000B0D1C" w:rsidRPr="000B0D1C">
        <w:rPr>
          <w:rFonts w:ascii="Arial" w:hAnsi="Arial" w:cs="Arial"/>
          <w:b/>
          <w:bCs/>
          <w:sz w:val="22"/>
          <w:vertAlign w:val="superscript"/>
        </w:rPr>
        <w:t>th</w:t>
      </w:r>
      <w:r w:rsidR="000B0D1C">
        <w:rPr>
          <w:rFonts w:ascii="Arial" w:hAnsi="Arial" w:cs="Arial"/>
          <w:b/>
          <w:bCs/>
          <w:sz w:val="22"/>
        </w:rPr>
        <w:t xml:space="preserve"> February at 9.00am</w:t>
      </w:r>
    </w:p>
    <w:p w14:paraId="0F9EF906" w14:textId="7279535E" w:rsidR="000B0D1C" w:rsidRPr="00996B85" w:rsidRDefault="000B0D1C" w:rsidP="00996B85">
      <w:pPr>
        <w:widowControl w:val="0"/>
        <w:spacing w:after="0"/>
        <w:ind w:right="567" w:firstLine="170"/>
        <w:rPr>
          <w:rFonts w:ascii="Arial" w:hAnsi="Arial" w:cs="Arial"/>
          <w:b/>
          <w:sz w:val="22"/>
        </w:rPr>
      </w:pPr>
      <w:r>
        <w:rPr>
          <w:rFonts w:ascii="Arial" w:hAnsi="Arial" w:cs="Arial"/>
          <w:b/>
          <w:bCs/>
          <w:sz w:val="22"/>
        </w:rPr>
        <w:t>Interview date:</w:t>
      </w:r>
      <w:r>
        <w:rPr>
          <w:rFonts w:ascii="Arial" w:hAnsi="Arial" w:cs="Arial"/>
          <w:b/>
          <w:bCs/>
          <w:sz w:val="22"/>
        </w:rPr>
        <w:tab/>
      </w:r>
      <w:r>
        <w:rPr>
          <w:rFonts w:ascii="Arial" w:hAnsi="Arial" w:cs="Arial"/>
          <w:b/>
          <w:bCs/>
          <w:sz w:val="22"/>
        </w:rPr>
        <w:tab/>
        <w:t>TBC</w:t>
      </w:r>
    </w:p>
    <w:p w14:paraId="5554D2B1" w14:textId="77777777" w:rsidR="00996B85" w:rsidRDefault="00996B85" w:rsidP="00996B85">
      <w:pPr>
        <w:widowControl w:val="0"/>
        <w:spacing w:after="0"/>
        <w:ind w:right="567" w:firstLine="170"/>
        <w:rPr>
          <w:rFonts w:ascii="Arial" w:hAnsi="Arial" w:cs="Arial"/>
          <w:b/>
          <w:sz w:val="22"/>
        </w:rPr>
      </w:pPr>
    </w:p>
    <w:p w14:paraId="76BB14B6" w14:textId="77777777" w:rsidR="00484D79" w:rsidRPr="00996B85" w:rsidRDefault="00484D79" w:rsidP="00996B85">
      <w:pPr>
        <w:widowControl w:val="0"/>
        <w:spacing w:after="0"/>
        <w:ind w:right="567" w:firstLine="170"/>
        <w:rPr>
          <w:rFonts w:ascii="Arial" w:hAnsi="Arial" w:cs="Arial"/>
          <w:sz w:val="22"/>
        </w:rPr>
      </w:pPr>
      <w:r w:rsidRPr="00996B85">
        <w:rPr>
          <w:rFonts w:ascii="Arial" w:hAnsi="Arial" w:cs="Arial"/>
          <w:sz w:val="22"/>
        </w:rPr>
        <w:t xml:space="preserve">Completed application forms should be returned to </w:t>
      </w:r>
      <w:hyperlink r:id="rId7" w:history="1">
        <w:r w:rsidRPr="00996B85">
          <w:rPr>
            <w:rStyle w:val="Hyperlink"/>
            <w:rFonts w:ascii="Arial" w:hAnsi="Arial" w:cs="Arial"/>
            <w:sz w:val="22"/>
          </w:rPr>
          <w:t>apply@finhampark.co.uk</w:t>
        </w:r>
      </w:hyperlink>
      <w:r w:rsidRPr="00996B85">
        <w:rPr>
          <w:rFonts w:ascii="Arial" w:hAnsi="Arial" w:cs="Arial"/>
          <w:sz w:val="22"/>
        </w:rPr>
        <w:t xml:space="preserve"> or by post to: </w:t>
      </w:r>
    </w:p>
    <w:p w14:paraId="02167C9D" w14:textId="77777777" w:rsidR="00484D79" w:rsidRPr="00996B85" w:rsidRDefault="00484D79" w:rsidP="00484D79">
      <w:pPr>
        <w:widowControl w:val="0"/>
        <w:spacing w:after="0"/>
        <w:ind w:left="567" w:right="567"/>
        <w:rPr>
          <w:rFonts w:ascii="Arial" w:hAnsi="Arial" w:cs="Arial"/>
          <w:sz w:val="22"/>
        </w:rPr>
      </w:pPr>
    </w:p>
    <w:p w14:paraId="33B73521" w14:textId="77777777" w:rsidR="00484D79" w:rsidRPr="00996B85" w:rsidRDefault="00484D79" w:rsidP="00996B85">
      <w:pPr>
        <w:widowControl w:val="0"/>
        <w:spacing w:after="0"/>
        <w:ind w:right="567" w:firstLine="170"/>
        <w:rPr>
          <w:rFonts w:ascii="Arial" w:hAnsi="Arial" w:cs="Arial"/>
          <w:sz w:val="22"/>
        </w:rPr>
      </w:pPr>
      <w:r w:rsidRPr="00996B85">
        <w:rPr>
          <w:rFonts w:ascii="Arial" w:hAnsi="Arial" w:cs="Arial"/>
          <w:sz w:val="22"/>
        </w:rPr>
        <w:t>HR Manager</w:t>
      </w:r>
    </w:p>
    <w:p w14:paraId="4B419F04" w14:textId="77777777" w:rsidR="00871B44" w:rsidRPr="00871B44" w:rsidRDefault="00871B44" w:rsidP="00871B44">
      <w:pPr>
        <w:widowControl w:val="0"/>
        <w:spacing w:after="0"/>
        <w:ind w:right="567" w:firstLine="170"/>
        <w:rPr>
          <w:rFonts w:ascii="Arial" w:hAnsi="Arial" w:cs="Arial"/>
          <w:sz w:val="22"/>
        </w:rPr>
      </w:pPr>
      <w:proofErr w:type="spellStart"/>
      <w:r w:rsidRPr="00871B44">
        <w:rPr>
          <w:rFonts w:ascii="Arial" w:hAnsi="Arial" w:cs="Arial"/>
          <w:sz w:val="22"/>
        </w:rPr>
        <w:t>Finham</w:t>
      </w:r>
      <w:proofErr w:type="spellEnd"/>
      <w:r w:rsidRPr="00871B44">
        <w:rPr>
          <w:rFonts w:ascii="Arial" w:hAnsi="Arial" w:cs="Arial"/>
          <w:sz w:val="22"/>
        </w:rPr>
        <w:t xml:space="preserve"> Park Multi Academy Trust</w:t>
      </w:r>
    </w:p>
    <w:p w14:paraId="2F7E4A00" w14:textId="77777777" w:rsidR="00871B44" w:rsidRPr="00871B44" w:rsidRDefault="00871B44" w:rsidP="00871B44">
      <w:pPr>
        <w:widowControl w:val="0"/>
        <w:spacing w:after="0"/>
        <w:ind w:right="567" w:firstLine="170"/>
        <w:rPr>
          <w:rFonts w:ascii="Arial" w:hAnsi="Arial" w:cs="Arial"/>
          <w:sz w:val="22"/>
        </w:rPr>
      </w:pPr>
      <w:r w:rsidRPr="00871B44">
        <w:rPr>
          <w:rFonts w:ascii="Arial" w:hAnsi="Arial" w:cs="Arial"/>
          <w:sz w:val="22"/>
        </w:rPr>
        <w:t>Torrington Avenue</w:t>
      </w:r>
    </w:p>
    <w:p w14:paraId="1AE9AAE8" w14:textId="77777777" w:rsidR="00871B44" w:rsidRPr="00871B44" w:rsidRDefault="00871B44" w:rsidP="00871B44">
      <w:pPr>
        <w:widowControl w:val="0"/>
        <w:spacing w:after="0"/>
        <w:ind w:right="567" w:firstLine="170"/>
        <w:rPr>
          <w:rFonts w:ascii="Arial" w:hAnsi="Arial" w:cs="Arial"/>
          <w:sz w:val="22"/>
        </w:rPr>
      </w:pPr>
      <w:r w:rsidRPr="00871B44">
        <w:rPr>
          <w:rFonts w:ascii="Arial" w:hAnsi="Arial" w:cs="Arial"/>
          <w:sz w:val="22"/>
        </w:rPr>
        <w:t>Coventry</w:t>
      </w:r>
    </w:p>
    <w:p w14:paraId="5DB4DC1B" w14:textId="114E5602" w:rsidR="00484D79" w:rsidRPr="00996B85" w:rsidRDefault="00871B44" w:rsidP="00871B44">
      <w:pPr>
        <w:widowControl w:val="0"/>
        <w:spacing w:after="0"/>
        <w:ind w:right="567" w:firstLine="170"/>
        <w:rPr>
          <w:rFonts w:ascii="Arial" w:hAnsi="Arial" w:cs="Arial"/>
          <w:sz w:val="22"/>
        </w:rPr>
      </w:pPr>
      <w:r w:rsidRPr="00871B44">
        <w:rPr>
          <w:rFonts w:ascii="Arial" w:hAnsi="Arial" w:cs="Arial"/>
          <w:sz w:val="22"/>
        </w:rPr>
        <w:t>CV4 9WT</w:t>
      </w:r>
    </w:p>
    <w:p w14:paraId="32F53979" w14:textId="77777777" w:rsidR="00484D79" w:rsidRPr="00996B85" w:rsidRDefault="00484D79" w:rsidP="00484D79">
      <w:pPr>
        <w:spacing w:after="0"/>
        <w:ind w:left="567" w:right="567"/>
        <w:rPr>
          <w:rFonts w:ascii="Arial" w:hAnsi="Arial" w:cs="Arial"/>
          <w:b/>
          <w:i/>
          <w:sz w:val="18"/>
          <w:szCs w:val="20"/>
        </w:rPr>
      </w:pPr>
    </w:p>
    <w:p w14:paraId="04AAAA82" w14:textId="77777777" w:rsidR="00484D79" w:rsidRDefault="00484D79" w:rsidP="00484D79">
      <w:pPr>
        <w:spacing w:after="0"/>
        <w:ind w:left="567" w:right="567"/>
        <w:rPr>
          <w:rFonts w:ascii="Arial" w:hAnsi="Arial" w:cs="Arial"/>
          <w:b/>
          <w:i/>
          <w:sz w:val="20"/>
          <w:szCs w:val="20"/>
        </w:rPr>
      </w:pPr>
    </w:p>
    <w:p w14:paraId="225BDEA6" w14:textId="77777777" w:rsidR="00484D79" w:rsidRPr="009A6E05" w:rsidRDefault="00484D79" w:rsidP="00116C1A">
      <w:pPr>
        <w:spacing w:after="0"/>
        <w:ind w:left="567" w:right="567"/>
        <w:jc w:val="center"/>
        <w:rPr>
          <w:rFonts w:ascii="Arial" w:hAnsi="Arial" w:cs="Arial"/>
          <w:i/>
          <w:sz w:val="20"/>
          <w:szCs w:val="20"/>
        </w:rPr>
      </w:pPr>
      <w:r w:rsidRPr="009A6E05">
        <w:rPr>
          <w:rFonts w:ascii="Arial" w:hAnsi="Arial" w:cs="Arial"/>
          <w:b/>
          <w:i/>
          <w:sz w:val="20"/>
          <w:szCs w:val="20"/>
        </w:rPr>
        <w:t>Finham Park School is committed to safeguarding and promoting the welfare of children and young people and expects all staff and volunteers to share this commitment.</w:t>
      </w:r>
    </w:p>
    <w:p w14:paraId="1F5CA792" w14:textId="77777777" w:rsidR="00496EA2" w:rsidRPr="00F87C80" w:rsidRDefault="00496EA2" w:rsidP="00F87C80"/>
    <w:sectPr w:rsidR="00496EA2" w:rsidRPr="00F87C80" w:rsidSect="00453438">
      <w:headerReference w:type="even" r:id="rId8"/>
      <w:headerReference w:type="default" r:id="rId9"/>
      <w:footerReference w:type="even" r:id="rId10"/>
      <w:footerReference w:type="default" r:id="rId11"/>
      <w:headerReference w:type="first" r:id="rId12"/>
      <w:footerReference w:type="first" r:id="rId13"/>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8A22" w14:textId="77777777" w:rsidR="007D3CB6" w:rsidRDefault="007D3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3662" w14:textId="77777777" w:rsidR="007D3CB6" w:rsidRDefault="007D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268E" w14:textId="77777777" w:rsidR="007D3CB6" w:rsidRDefault="007D3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E59500E">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A954" w14:textId="77777777" w:rsidR="007D3CB6" w:rsidRDefault="007D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9"/>
  </w:num>
  <w:num w:numId="8">
    <w:abstractNumId w:val="11"/>
  </w:num>
  <w:num w:numId="9">
    <w:abstractNumId w:val="2"/>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A201B"/>
    <w:rsid w:val="000B0D1C"/>
    <w:rsid w:val="000B4DD8"/>
    <w:rsid w:val="00100D31"/>
    <w:rsid w:val="00103CCB"/>
    <w:rsid w:val="001102CB"/>
    <w:rsid w:val="00116C1A"/>
    <w:rsid w:val="00182FD6"/>
    <w:rsid w:val="00193F67"/>
    <w:rsid w:val="001A1C05"/>
    <w:rsid w:val="001C6602"/>
    <w:rsid w:val="002506F5"/>
    <w:rsid w:val="00261AD6"/>
    <w:rsid w:val="00263502"/>
    <w:rsid w:val="00264DFA"/>
    <w:rsid w:val="00291C2B"/>
    <w:rsid w:val="002B3A07"/>
    <w:rsid w:val="002D5AE3"/>
    <w:rsid w:val="002F1FA1"/>
    <w:rsid w:val="002F6A38"/>
    <w:rsid w:val="003C2B68"/>
    <w:rsid w:val="004035D3"/>
    <w:rsid w:val="00405022"/>
    <w:rsid w:val="00446479"/>
    <w:rsid w:val="00453438"/>
    <w:rsid w:val="00472A30"/>
    <w:rsid w:val="00484D79"/>
    <w:rsid w:val="00486E3A"/>
    <w:rsid w:val="00496EA2"/>
    <w:rsid w:val="004B6800"/>
    <w:rsid w:val="004B7927"/>
    <w:rsid w:val="004B7DE8"/>
    <w:rsid w:val="004C2EB5"/>
    <w:rsid w:val="004C7EA3"/>
    <w:rsid w:val="004E2203"/>
    <w:rsid w:val="0057561B"/>
    <w:rsid w:val="005A648C"/>
    <w:rsid w:val="006101B5"/>
    <w:rsid w:val="00614280"/>
    <w:rsid w:val="00682EB0"/>
    <w:rsid w:val="006D0F3A"/>
    <w:rsid w:val="00702E29"/>
    <w:rsid w:val="00747F2B"/>
    <w:rsid w:val="007A00AE"/>
    <w:rsid w:val="007B0704"/>
    <w:rsid w:val="007D3CB6"/>
    <w:rsid w:val="007E6F9C"/>
    <w:rsid w:val="0082377D"/>
    <w:rsid w:val="0082420C"/>
    <w:rsid w:val="00871B44"/>
    <w:rsid w:val="00896DA4"/>
    <w:rsid w:val="008C5497"/>
    <w:rsid w:val="009032B3"/>
    <w:rsid w:val="009254C4"/>
    <w:rsid w:val="00940765"/>
    <w:rsid w:val="00980A74"/>
    <w:rsid w:val="00996B85"/>
    <w:rsid w:val="00A414D2"/>
    <w:rsid w:val="00AA4954"/>
    <w:rsid w:val="00AD2B82"/>
    <w:rsid w:val="00B218BA"/>
    <w:rsid w:val="00C52938"/>
    <w:rsid w:val="00D53F8D"/>
    <w:rsid w:val="00D55F5A"/>
    <w:rsid w:val="00DC1848"/>
    <w:rsid w:val="00E2441C"/>
    <w:rsid w:val="00E25C18"/>
    <w:rsid w:val="00E346AD"/>
    <w:rsid w:val="00E56BD8"/>
    <w:rsid w:val="00EF3179"/>
    <w:rsid w:val="00EF3760"/>
    <w:rsid w:val="00F22D82"/>
    <w:rsid w:val="00F256A3"/>
    <w:rsid w:val="00F61942"/>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ply@finhampark.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6</cp:revision>
  <cp:lastPrinted>2016-02-04T08:37:00Z</cp:lastPrinted>
  <dcterms:created xsi:type="dcterms:W3CDTF">2018-01-26T14:06:00Z</dcterms:created>
  <dcterms:modified xsi:type="dcterms:W3CDTF">2018-01-30T10:25:00Z</dcterms:modified>
</cp:coreProperties>
</file>